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27B" w:rsidRPr="0033527B" w:rsidRDefault="0033527B" w:rsidP="0033527B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33527B">
        <w:rPr>
          <w:rFonts w:ascii="Times New Roman" w:hAnsi="Times New Roman" w:cs="Times New Roman"/>
          <w:b/>
          <w:color w:val="FF0000"/>
          <w:sz w:val="40"/>
          <w:szCs w:val="40"/>
        </w:rPr>
        <w:t>«</w:t>
      </w:r>
      <w:r w:rsidRPr="0033527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Современные игровые технологии: </w:t>
      </w:r>
    </w:p>
    <w:p w:rsidR="0033527B" w:rsidRPr="0033527B" w:rsidRDefault="0033527B" w:rsidP="0033527B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33527B">
        <w:rPr>
          <w:rFonts w:ascii="Times New Roman" w:hAnsi="Times New Roman" w:cs="Times New Roman"/>
          <w:b/>
          <w:color w:val="FF0000"/>
          <w:sz w:val="40"/>
          <w:szCs w:val="40"/>
        </w:rPr>
        <w:t>Во что и зачем играют наши дети в детском саду?</w:t>
      </w:r>
      <w:r w:rsidRPr="0033527B">
        <w:rPr>
          <w:rFonts w:ascii="Times New Roman" w:hAnsi="Times New Roman" w:cs="Times New Roman"/>
          <w:b/>
          <w:color w:val="FF0000"/>
          <w:sz w:val="40"/>
          <w:szCs w:val="40"/>
        </w:rPr>
        <w:t>»</w:t>
      </w:r>
    </w:p>
    <w:p w:rsidR="0033527B" w:rsidRPr="0033527B" w:rsidRDefault="0033527B" w:rsidP="0033527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3527B" w:rsidRDefault="0033527B" w:rsidP="0033527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33527B" w:rsidRPr="0033527B" w:rsidRDefault="0033527B" w:rsidP="0033527B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</w:rPr>
        <w:t xml:space="preserve"> Часто, забирая ребенка из детского сада, вы спрашиваете: «Что вы сегодня делали?» И часто слышите в ответ: «Играли!». И может показаться, что это просто развлечение. Но на самом деле, за этим словом скрывается сложная, интересная и</w:t>
      </w:r>
      <w:r>
        <w:rPr>
          <w:rFonts w:ascii="Times New Roman" w:hAnsi="Times New Roman" w:cs="Times New Roman"/>
          <w:sz w:val="28"/>
          <w:szCs w:val="28"/>
        </w:rPr>
        <w:t xml:space="preserve"> очень важная работа. Сегодня я расскажу</w:t>
      </w:r>
      <w:r w:rsidRPr="0033527B">
        <w:rPr>
          <w:rFonts w:ascii="Times New Roman" w:hAnsi="Times New Roman" w:cs="Times New Roman"/>
          <w:sz w:val="28"/>
          <w:szCs w:val="28"/>
        </w:rPr>
        <w:t>, что такое современные игровые технологии и почему они стали главным инструментом в обучении и воспитании дошкольников.</w:t>
      </w:r>
    </w:p>
    <w:p w:rsidR="0033527B" w:rsidRPr="0033527B" w:rsidRDefault="0033527B" w:rsidP="0033527B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</w:rPr>
        <w:t>Что это такое? Не просто игра, а игра с целью.</w:t>
      </w:r>
    </w:p>
    <w:p w:rsidR="0033527B" w:rsidRP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</w:rPr>
        <w:t xml:space="preserve">Представьте, что игра — это волшебный сосуд. Раньше в него наливали просто «веселье». Теперь же мы наполняем его конкретными задачами: развитием логики, речи, умением общаться, решать проблемы и управлять своими эмоциями. Это и есть современная игровая технология — не случайное развлечение, а продуманный процесс, где каждое правило </w:t>
      </w:r>
      <w:r>
        <w:rPr>
          <w:rFonts w:ascii="Times New Roman" w:hAnsi="Times New Roman" w:cs="Times New Roman"/>
          <w:sz w:val="28"/>
          <w:szCs w:val="28"/>
        </w:rPr>
        <w:t>и каждое действие чему-то учит.</w:t>
      </w:r>
    </w:p>
    <w:p w:rsidR="0033527B" w:rsidRPr="0033527B" w:rsidRDefault="0033527B" w:rsidP="0033527B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</w:rPr>
        <w:t>Чем это отличается от игр нашего детства?</w:t>
      </w:r>
    </w:p>
    <w:p w:rsidR="0033527B" w:rsidRP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</w:rPr>
        <w:t>Мы играли в «дочки-матери» и «казаков-разбойников», и это было здорово! Современные подходы не отменяют этого, а добавляют к ним структуру и четкие образовательные цели. Воспитатель в такой игре — не руководитель, а партнер, который мягко направляет детей, создает ситуации</w:t>
      </w:r>
      <w:r>
        <w:rPr>
          <w:rFonts w:ascii="Times New Roman" w:hAnsi="Times New Roman" w:cs="Times New Roman"/>
          <w:sz w:val="28"/>
          <w:szCs w:val="28"/>
        </w:rPr>
        <w:t>, где они сами добывают знания.</w:t>
      </w:r>
    </w:p>
    <w:p w:rsidR="0033527B" w:rsidRDefault="0033527B" w:rsidP="0033527B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</w:rPr>
        <w:t xml:space="preserve">Какие бывают игровые технологии? </w:t>
      </w:r>
    </w:p>
    <w:p w:rsidR="0033527B" w:rsidRPr="0033527B" w:rsidRDefault="0033527B" w:rsidP="0033527B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</w:rPr>
        <w:t>Нескучный гид для родителей.</w:t>
      </w:r>
    </w:p>
    <w:p w:rsid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</w:rPr>
        <w:t xml:space="preserve">Вот несколько примеров, с которыми </w:t>
      </w:r>
      <w:r>
        <w:rPr>
          <w:rFonts w:ascii="Times New Roman" w:hAnsi="Times New Roman" w:cs="Times New Roman"/>
          <w:sz w:val="28"/>
          <w:szCs w:val="28"/>
        </w:rPr>
        <w:t>ваш ребенок встречается в саду:</w:t>
      </w:r>
    </w:p>
    <w:p w:rsidR="0033527B" w:rsidRP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27B" w:rsidRP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</w:rPr>
        <w:t>1. ОБРАЗОВАТЕЛЬНЫЕ КВЕСТЫ</w:t>
      </w:r>
    </w:p>
    <w:p w:rsidR="0033527B" w:rsidRP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</w:rPr>
        <w:t>Что это? Нелинейный сценарий, где дети, выполняя задания, двигаются к цели.</w:t>
      </w:r>
    </w:p>
    <w:p w:rsidR="0033527B" w:rsidRP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</w:rPr>
        <w:t>Как это выглядит? Воспитатель говорит: «Волшебник спрятал секретный код, чтобы расколдовать игрушки. Нужно пройти по карте и выполнить задания». Дети идут по стрелкам, находят конверты с загадками, головоломками. Чтобы получить следующую подсказку, им нужно, например, сообща построить мост из конструктора или найти в группе предметы на букву «А».</w:t>
      </w:r>
    </w:p>
    <w:p w:rsid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</w:rPr>
        <w:t>Чему учит? Командной работе, умению слушать друг друга, решению логических за</w:t>
      </w:r>
      <w:r>
        <w:rPr>
          <w:rFonts w:ascii="Times New Roman" w:hAnsi="Times New Roman" w:cs="Times New Roman"/>
          <w:sz w:val="28"/>
          <w:szCs w:val="28"/>
        </w:rPr>
        <w:t>дач, ориентации в пространстве.</w:t>
      </w:r>
    </w:p>
    <w:p w:rsidR="0033527B" w:rsidRP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27B" w:rsidRP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</w:rPr>
        <w:t>2. LEGO-КОНСТРУИРОВАНИЕ</w:t>
      </w:r>
    </w:p>
    <w:p w:rsidR="0033527B" w:rsidRP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</w:rPr>
        <w:lastRenderedPageBreak/>
        <w:t>Что это? Это не просто «построй домик». Это создание моделей для решения конкретной задачи.</w:t>
      </w:r>
    </w:p>
    <w:p w:rsidR="0033527B" w:rsidRP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</w:rPr>
        <w:t xml:space="preserve">Как это выглядит? «Нашему </w:t>
      </w:r>
      <w:proofErr w:type="spellStart"/>
      <w:r w:rsidRPr="0033527B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33527B">
        <w:rPr>
          <w:rFonts w:ascii="Times New Roman" w:hAnsi="Times New Roman" w:cs="Times New Roman"/>
          <w:sz w:val="28"/>
          <w:szCs w:val="28"/>
        </w:rPr>
        <w:t>-человечку нужно перебраться через широкую реку. Давайте спроектируем для него мост! Какой он будет? Высокий? Длинный? С перилами?» Дети не просто складывают кубики, а думают, экспериментируют, доказывают свою точку зрения.</w:t>
      </w:r>
    </w:p>
    <w:p w:rsid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</w:rPr>
        <w:t>Чему учит? Основам инженерии и проектирования, пространственному мышлению, ум</w:t>
      </w:r>
      <w:r>
        <w:rPr>
          <w:rFonts w:ascii="Times New Roman" w:hAnsi="Times New Roman" w:cs="Times New Roman"/>
          <w:sz w:val="28"/>
          <w:szCs w:val="28"/>
        </w:rPr>
        <w:t>ению доводить начатое до конца.</w:t>
      </w:r>
    </w:p>
    <w:p w:rsidR="0033527B" w:rsidRP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27B" w:rsidRP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</w:rPr>
        <w:t xml:space="preserve">3. СОЦИО-ИГРЫ (игры по правилам В.М. </w:t>
      </w:r>
      <w:proofErr w:type="spellStart"/>
      <w:r w:rsidRPr="0033527B">
        <w:rPr>
          <w:rFonts w:ascii="Times New Roman" w:hAnsi="Times New Roman" w:cs="Times New Roman"/>
          <w:sz w:val="28"/>
          <w:szCs w:val="28"/>
        </w:rPr>
        <w:t>Букатова</w:t>
      </w:r>
      <w:proofErr w:type="spellEnd"/>
      <w:r w:rsidRPr="0033527B">
        <w:rPr>
          <w:rFonts w:ascii="Times New Roman" w:hAnsi="Times New Roman" w:cs="Times New Roman"/>
          <w:sz w:val="28"/>
          <w:szCs w:val="28"/>
        </w:rPr>
        <w:t>, А.П. Ершовой)</w:t>
      </w:r>
    </w:p>
    <w:p w:rsidR="0033527B" w:rsidRP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</w:rPr>
        <w:t>Что это? Игры, где главный акцент — на общении между детьми.</w:t>
      </w:r>
    </w:p>
    <w:p w:rsidR="0033527B" w:rsidRP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</w:rPr>
        <w:t xml:space="preserve">Как это </w:t>
      </w:r>
      <w:proofErr w:type="spellStart"/>
      <w:r w:rsidRPr="0033527B">
        <w:rPr>
          <w:rFonts w:ascii="Times New Roman" w:hAnsi="Times New Roman" w:cs="Times New Roman"/>
          <w:sz w:val="28"/>
          <w:szCs w:val="28"/>
        </w:rPr>
        <w:t>выглядно</w:t>
      </w:r>
      <w:proofErr w:type="spellEnd"/>
      <w:r w:rsidRPr="0033527B">
        <w:rPr>
          <w:rFonts w:ascii="Times New Roman" w:hAnsi="Times New Roman" w:cs="Times New Roman"/>
          <w:sz w:val="28"/>
          <w:szCs w:val="28"/>
        </w:rPr>
        <w:t>? Игра «Волшебные превращения». Дети делятся на пары. Один — «глина», второй — «скульптор». «Скульптор» молча (жестами) лепит из «глины» какую-то фигуру. Задача — понять и довериться партнеру.</w:t>
      </w:r>
    </w:p>
    <w:p w:rsid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</w:rPr>
        <w:t>Чему учит? Невербальному общению, умению договариваться, чувствовать другого человек</w:t>
      </w:r>
      <w:r>
        <w:rPr>
          <w:rFonts w:ascii="Times New Roman" w:hAnsi="Times New Roman" w:cs="Times New Roman"/>
          <w:sz w:val="28"/>
          <w:szCs w:val="28"/>
        </w:rPr>
        <w:t>а, снимает страх перед ошибкой.</w:t>
      </w:r>
    </w:p>
    <w:p w:rsidR="0033527B" w:rsidRP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27B" w:rsidRP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</w:rPr>
        <w:t>4. ТРИЗ (Теория решения изобретательских задач)</w:t>
      </w:r>
    </w:p>
    <w:p w:rsidR="0033527B" w:rsidRP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</w:rPr>
        <w:t>Что это? Игры, которые учат думать нестандартно.</w:t>
      </w:r>
    </w:p>
    <w:p w:rsidR="0033527B" w:rsidRP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</w:rPr>
        <w:t>Как это выглядит? Игра «Хорошо-плохо». Воспитатель задает явление: «Пошел дождь». Дети по цепочке называют: «Хорошо — цветы польются», «Плохо — мы промокнем», «Хорошо — можно запускать кораблики по лужам» и т.д.</w:t>
      </w:r>
    </w:p>
    <w:p w:rsidR="0033527B" w:rsidRP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</w:rPr>
        <w:t>Чему учит? Видеть разные стороны одного явления, развивает гибкость мышления, фантазию, умение находить выход из сложной ситуации.</w:t>
      </w:r>
    </w:p>
    <w:p w:rsidR="0033527B" w:rsidRP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27B" w:rsidRPr="0033527B" w:rsidRDefault="0033527B" w:rsidP="0033527B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</w:rPr>
        <w:t>Что в итоге? Почему это важно для будущего первоклассника?</w:t>
      </w:r>
    </w:p>
    <w:p w:rsidR="0033527B" w:rsidRP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</w:rPr>
        <w:t>Используя эти технологии, мы готовим ребенка к жизни в быстро меняющемся мире. Ему уже недостаточно просто заучить цифры</w:t>
      </w:r>
      <w:r>
        <w:rPr>
          <w:rFonts w:ascii="Times New Roman" w:hAnsi="Times New Roman" w:cs="Times New Roman"/>
          <w:sz w:val="28"/>
          <w:szCs w:val="28"/>
        </w:rPr>
        <w:t xml:space="preserve"> и буквы. Гораздо важнее уметь:</w:t>
      </w:r>
    </w:p>
    <w:p w:rsidR="0033527B" w:rsidRP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33527B">
        <w:rPr>
          <w:rFonts w:ascii="Times New Roman" w:hAnsi="Times New Roman" w:cs="Times New Roman"/>
          <w:sz w:val="28"/>
          <w:szCs w:val="28"/>
        </w:rPr>
        <w:t>амостоятельно думать, а не ждат</w:t>
      </w:r>
      <w:r>
        <w:rPr>
          <w:rFonts w:ascii="Times New Roman" w:hAnsi="Times New Roman" w:cs="Times New Roman"/>
          <w:sz w:val="28"/>
          <w:szCs w:val="28"/>
        </w:rPr>
        <w:t>ь готового ответа;</w:t>
      </w:r>
    </w:p>
    <w:p w:rsidR="0033527B" w:rsidRP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33527B">
        <w:rPr>
          <w:rFonts w:ascii="Times New Roman" w:hAnsi="Times New Roman" w:cs="Times New Roman"/>
          <w:sz w:val="28"/>
          <w:szCs w:val="28"/>
        </w:rPr>
        <w:t>бщаться и</w:t>
      </w:r>
      <w:r>
        <w:rPr>
          <w:rFonts w:ascii="Times New Roman" w:hAnsi="Times New Roman" w:cs="Times New Roman"/>
          <w:sz w:val="28"/>
          <w:szCs w:val="28"/>
        </w:rPr>
        <w:t xml:space="preserve"> сотрудничать с разными людьми;</w:t>
      </w:r>
    </w:p>
    <w:p w:rsidR="0033527B" w:rsidRP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33527B">
        <w:rPr>
          <w:rFonts w:ascii="Times New Roman" w:hAnsi="Times New Roman" w:cs="Times New Roman"/>
          <w:sz w:val="28"/>
          <w:szCs w:val="28"/>
        </w:rPr>
        <w:t>ыть креативным и</w:t>
      </w:r>
      <w:r>
        <w:rPr>
          <w:rFonts w:ascii="Times New Roman" w:hAnsi="Times New Roman" w:cs="Times New Roman"/>
          <w:sz w:val="28"/>
          <w:szCs w:val="28"/>
        </w:rPr>
        <w:t xml:space="preserve"> предлагать нестандартные идеи;</w:t>
      </w:r>
    </w:p>
    <w:p w:rsidR="0033527B" w:rsidRP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33527B">
        <w:rPr>
          <w:rFonts w:ascii="Times New Roman" w:hAnsi="Times New Roman" w:cs="Times New Roman"/>
          <w:sz w:val="28"/>
          <w:szCs w:val="28"/>
        </w:rPr>
        <w:t xml:space="preserve">е бояться трудностей, а </w:t>
      </w:r>
      <w:r>
        <w:rPr>
          <w:rFonts w:ascii="Times New Roman" w:hAnsi="Times New Roman" w:cs="Times New Roman"/>
          <w:sz w:val="28"/>
          <w:szCs w:val="28"/>
        </w:rPr>
        <w:t>видеть в них интересную задачу.</w:t>
      </w:r>
    </w:p>
    <w:p w:rsidR="0033527B" w:rsidRPr="0033527B" w:rsidRDefault="0033527B" w:rsidP="0033527B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</w:rPr>
        <w:t>Как вы можете поддержать это дома?</w:t>
      </w:r>
    </w:p>
    <w:p w:rsidR="0033527B" w:rsidRP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</w:rPr>
        <w:t>Спрашивайте не «Что ты делал?», а «Во что ты сегодня играл? Кто был в твоей команде? Какое задание было самым сложным?»</w:t>
      </w:r>
    </w:p>
    <w:p w:rsidR="0033527B" w:rsidRP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27B" w:rsidRP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  <w:u w:val="single"/>
        </w:rPr>
        <w:lastRenderedPageBreak/>
        <w:t>Играйте вместе!</w:t>
      </w:r>
      <w:r w:rsidRPr="0033527B">
        <w:rPr>
          <w:rFonts w:ascii="Times New Roman" w:hAnsi="Times New Roman" w:cs="Times New Roman"/>
          <w:sz w:val="28"/>
          <w:szCs w:val="28"/>
        </w:rPr>
        <w:t xml:space="preserve"> Предложите ребенку не просто собрать пазл, а устроить «чемпионат по сбору пазлов на время». Или превратите уборку игрушек в квест «Найди и обезвре</w:t>
      </w:r>
      <w:r>
        <w:rPr>
          <w:rFonts w:ascii="Times New Roman" w:hAnsi="Times New Roman" w:cs="Times New Roman"/>
          <w:sz w:val="28"/>
          <w:szCs w:val="28"/>
        </w:rPr>
        <w:t>дь всех разбежавшихся роботов».</w:t>
      </w:r>
    </w:p>
    <w:p w:rsidR="0033527B" w:rsidRP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  <w:u w:val="single"/>
        </w:rPr>
        <w:t>Доверяйте воспитателям.</w:t>
      </w:r>
      <w:r w:rsidRPr="0033527B">
        <w:rPr>
          <w:rFonts w:ascii="Times New Roman" w:hAnsi="Times New Roman" w:cs="Times New Roman"/>
          <w:sz w:val="28"/>
          <w:szCs w:val="28"/>
        </w:rPr>
        <w:t xml:space="preserve"> Когда вы видите, что дети бегают по группе с картой, знайте — они не просто бегают, они пр</w:t>
      </w:r>
      <w:r>
        <w:rPr>
          <w:rFonts w:ascii="Times New Roman" w:hAnsi="Times New Roman" w:cs="Times New Roman"/>
          <w:sz w:val="28"/>
          <w:szCs w:val="28"/>
        </w:rPr>
        <w:t>оходят образовательный маршрут.</w:t>
      </w:r>
    </w:p>
    <w:p w:rsidR="0033527B" w:rsidRPr="0033527B" w:rsidRDefault="0033527B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7B">
        <w:rPr>
          <w:rFonts w:ascii="Times New Roman" w:hAnsi="Times New Roman" w:cs="Times New Roman"/>
          <w:sz w:val="28"/>
          <w:szCs w:val="28"/>
        </w:rPr>
        <w:t>Современное дошкольное образование — это мудрая и веселая игра, в которой мы, взрослые, являемся проводниками для детей. Давайте играть вместе с пользой!</w:t>
      </w:r>
    </w:p>
    <w:p w:rsidR="002D6AB4" w:rsidRPr="0033527B" w:rsidRDefault="002D6AB4" w:rsidP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3527B" w:rsidRPr="0033527B" w:rsidRDefault="00335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527B" w:rsidRPr="0033527B" w:rsidSect="00335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7B"/>
    <w:rsid w:val="002D6AB4"/>
    <w:rsid w:val="0033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A137"/>
  <w15:chartTrackingRefBased/>
  <w15:docId w15:val="{AED9B14F-C794-46ED-99FD-4F56B4C0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2025-11-10T22:11:00Z</dcterms:created>
  <dcterms:modified xsi:type="dcterms:W3CDTF">2025-11-10T22:21:00Z</dcterms:modified>
</cp:coreProperties>
</file>